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4338F2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193611" w:rsidRDefault="0019361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BA7F4B" w:rsidRPr="0052604D" w:rsidRDefault="00750DA1" w:rsidP="00AC5D2B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3505B7">
        <w:rPr>
          <w:rFonts w:ascii="Calibri" w:eastAsia="Calibri" w:hAnsi="Calibri" w:cs="Calibri"/>
          <w:sz w:val="22"/>
          <w:szCs w:val="22"/>
        </w:rPr>
        <w:t xml:space="preserve">tutor 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per </w:t>
      </w:r>
      <w:r w:rsidRPr="0052604D">
        <w:rPr>
          <w:rFonts w:ascii="Calibri" w:eastAsia="Calibri" w:hAnsi="Calibri" w:cs="Calibri"/>
          <w:bCs/>
          <w:sz w:val="22"/>
          <w:szCs w:val="22"/>
        </w:rPr>
        <w:t xml:space="preserve">“Progetti di inclusione sociale e lotta al disagio nonché per garantire l’apertura delle scuole oltre l’orario scolastico soprattutto </w:t>
      </w:r>
      <w:r w:rsidR="0043380F" w:rsidRPr="0052604D">
        <w:rPr>
          <w:rFonts w:ascii="Calibri" w:eastAsia="Calibri" w:hAnsi="Calibri" w:cs="Calibri"/>
          <w:bCs/>
          <w:sz w:val="22"/>
          <w:szCs w:val="22"/>
        </w:rPr>
        <w:t>nelle aree</w:t>
      </w:r>
      <w:r w:rsidRPr="0052604D">
        <w:rPr>
          <w:rFonts w:ascii="Calibri" w:eastAsia="Calibri" w:hAnsi="Calibri" w:cs="Calibri"/>
          <w:bCs/>
          <w:sz w:val="22"/>
          <w:szCs w:val="22"/>
        </w:rPr>
        <w:t xml:space="preserve"> a rischio e in quelle periferiche”.</w:t>
      </w:r>
      <w:r w:rsidR="00BA7F4B" w:rsidRPr="0052604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AC5D2B" w:rsidRPr="0052604D" w:rsidRDefault="00750DA1" w:rsidP="00AC5D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Asse I – Istruzione – Fondo Sociale Europeo (FSE). Obiettivo specifico 10.1. – </w:t>
      </w:r>
      <w:r w:rsidR="006112A6" w:rsidRPr="0052604D">
        <w:rPr>
          <w:rFonts w:ascii="Calibri" w:eastAsia="Calibri" w:hAnsi="Calibri" w:cs="Calibri"/>
          <w:sz w:val="22"/>
          <w:szCs w:val="22"/>
        </w:rPr>
        <w:t>“</w:t>
      </w:r>
      <w:r w:rsidRPr="0052604D">
        <w:rPr>
          <w:rFonts w:ascii="Calibri" w:eastAsia="Calibri" w:hAnsi="Calibri" w:cs="Calibri"/>
          <w:sz w:val="22"/>
          <w:szCs w:val="22"/>
        </w:rPr>
        <w:t>Riduzione del fallimento formativo precoce e della dispersione scolastica e formativa.”</w:t>
      </w:r>
      <w:r w:rsidR="00AC5D2B" w:rsidRPr="0052604D">
        <w:rPr>
          <w:rFonts w:ascii="Calibri" w:eastAsia="Calibri" w:hAnsi="Calibri" w:cs="Calibri"/>
          <w:sz w:val="22"/>
          <w:szCs w:val="22"/>
        </w:rPr>
        <w:t xml:space="preserve"> </w:t>
      </w:r>
    </w:p>
    <w:p w:rsidR="00750DA1" w:rsidRDefault="00AC5D2B" w:rsidP="00AC5D2B">
      <w:pPr>
        <w:widowControl w:val="0"/>
        <w:jc w:val="both"/>
        <w:rPr>
          <w:rFonts w:asciiTheme="minorHAnsi" w:hAnsiTheme="minorHAnsi" w:cs="Calibri"/>
        </w:rPr>
      </w:pPr>
      <w:r w:rsidRPr="0052604D">
        <w:rPr>
          <w:rFonts w:ascii="Calibri" w:eastAsia="Calibri" w:hAnsi="Calibri" w:cs="Calibri"/>
          <w:sz w:val="22"/>
          <w:szCs w:val="22"/>
        </w:rPr>
        <w:t>CODICE IDENTIFICATIVO PROGETTO: 10.1.1A-FSEPON-SI-2017-594</w:t>
      </w:r>
      <w:r w:rsidR="00607F02" w:rsidRPr="00607F02">
        <w:rPr>
          <w:rFonts w:asciiTheme="minorHAnsi" w:hAnsiTheme="minorHAnsi" w:cs="Calibri"/>
        </w:rPr>
        <w:t xml:space="preserve"> </w:t>
      </w:r>
      <w:r w:rsidR="00607F02">
        <w:rPr>
          <w:rFonts w:asciiTheme="minorHAnsi" w:hAnsiTheme="minorHAnsi" w:cs="Calibri"/>
        </w:rPr>
        <w:t xml:space="preserve"> codice CUP F39G17000380007</w:t>
      </w:r>
    </w:p>
    <w:p w:rsidR="00D8518D" w:rsidRDefault="00D8518D" w:rsidP="00AC5D2B">
      <w:pPr>
        <w:widowControl w:val="0"/>
        <w:jc w:val="both"/>
        <w:rPr>
          <w:rFonts w:asciiTheme="minorHAnsi" w:hAnsiTheme="minorHAnsi" w:cs="Calibri"/>
        </w:rPr>
      </w:pPr>
    </w:p>
    <w:p w:rsidR="00D8518D" w:rsidRPr="0052604D" w:rsidRDefault="00D8518D" w:rsidP="00AC5D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nato/a a ______________il_____________      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</w:t>
      </w:r>
      <w:r w:rsidRPr="00966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via/piazza________________________________  n. _______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D8518D" w:rsidRDefault="00D8518D" w:rsidP="00D8518D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 presso l'I.C.S.  Guglielmo II di Monreale come docente </w:t>
      </w:r>
    </w:p>
    <w:p w:rsidR="002120D9" w:rsidRDefault="00750DA1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  <w:r w:rsidR="002120D9" w:rsidRPr="002120D9">
        <w:rPr>
          <w:rFonts w:ascii="Calibri" w:eastAsia="Calibri" w:hAnsi="Calibri" w:cs="Calibri"/>
          <w:b/>
          <w:i/>
        </w:rPr>
        <w:t xml:space="preserve"> </w:t>
      </w:r>
    </w:p>
    <w:p w:rsidR="002120D9" w:rsidRDefault="002120D9" w:rsidP="002120D9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l'ammissione alla selezione in qualità di tutor d’aula per il modulo _________________________. 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Default="002120D9" w:rsidP="002120D9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Pr="00DF6A34" w:rsidRDefault="002120D9" w:rsidP="00DF6A34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 xml:space="preserve">di essere in servizio, nell’a.s. 2017-18 presso l’Istituto Comprensivo Statale Guglielmo II di Monreale </w:t>
      </w:r>
    </w:p>
    <w:p w:rsidR="00DF6A34" w:rsidRPr="00594F7D" w:rsidRDefault="00DF6A34" w:rsidP="00DF6A34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Pr="00E47471">
        <w:rPr>
          <w:rFonts w:asciiTheme="minorHAnsi" w:eastAsia="Calibri" w:hAnsiTheme="minorHAnsi" w:cstheme="minorHAnsi"/>
          <w:sz w:val="22"/>
          <w:szCs w:val="22"/>
        </w:rPr>
        <w:t>dell’Avviso prot.6</w:t>
      </w:r>
      <w:r w:rsidR="00E47471" w:rsidRPr="00E47471">
        <w:rPr>
          <w:rFonts w:asciiTheme="minorHAnsi" w:eastAsia="Calibri" w:hAnsiTheme="minorHAnsi" w:cstheme="minorHAnsi"/>
          <w:sz w:val="22"/>
          <w:szCs w:val="22"/>
        </w:rPr>
        <w:t>879</w:t>
      </w:r>
      <w:r w:rsidRPr="00E47471">
        <w:rPr>
          <w:rFonts w:asciiTheme="minorHAnsi" w:eastAsia="Calibri" w:hAnsiTheme="minorHAnsi" w:cstheme="minorHAnsi"/>
          <w:sz w:val="22"/>
          <w:szCs w:val="22"/>
        </w:rPr>
        <w:t xml:space="preserve"> del </w:t>
      </w:r>
      <w:r w:rsidR="00E47471" w:rsidRPr="00E47471">
        <w:rPr>
          <w:rFonts w:asciiTheme="minorHAnsi" w:eastAsia="Calibri" w:hAnsiTheme="minorHAnsi" w:cstheme="minorHAnsi"/>
          <w:sz w:val="22"/>
          <w:szCs w:val="22"/>
        </w:rPr>
        <w:t>13</w:t>
      </w:r>
      <w:r w:rsidRPr="00E47471">
        <w:rPr>
          <w:rFonts w:asciiTheme="minorHAnsi" w:eastAsia="Calibri" w:hAnsiTheme="minorHAnsi" w:cstheme="minorHAnsi"/>
          <w:sz w:val="22"/>
          <w:szCs w:val="22"/>
        </w:rPr>
        <w:t>/11/2017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approvarne senza riserva ogni contenuto</w:t>
      </w:r>
    </w:p>
    <w:p w:rsidR="00DF6A34" w:rsidRPr="00594F7D" w:rsidRDefault="00DF6A3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Alla presente istanza allega: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DF6A34" w:rsidRDefault="00DF6A34" w:rsidP="002120D9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2120D9" w:rsidRDefault="002120D9" w:rsidP="002120D9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</w:t>
      </w:r>
    </w:p>
    <w:p w:rsidR="002120D9" w:rsidRDefault="002120D9" w:rsidP="002120D9">
      <w:pPr>
        <w:widowControl w:val="0"/>
        <w:spacing w:after="100"/>
      </w:pPr>
    </w:p>
    <w:p w:rsidR="002120D9" w:rsidRPr="00550120" w:rsidRDefault="002120D9" w:rsidP="002120D9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120D9" w:rsidRDefault="002120D9" w:rsidP="002120D9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DE5C2E" w:rsidRPr="00594F7D" w:rsidRDefault="00DE5C2E" w:rsidP="00DE5C2E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DE5C2E" w:rsidRDefault="00DE5C2E" w:rsidP="00DE5C2E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050" w:rsidRPr="00594F7D" w:rsidRDefault="00EA1050" w:rsidP="00DE5C2E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DE5C2E" w:rsidRDefault="00DE5C2E" w:rsidP="00DE5C2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DE5C2E" w:rsidRDefault="00DE5C2E" w:rsidP="00DE5C2E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oltre </w:t>
      </w:r>
      <w:r w:rsidRPr="006573BF">
        <w:rPr>
          <w:rFonts w:asciiTheme="minorHAnsi" w:hAnsiTheme="minorHAnsi"/>
          <w:b/>
          <w:sz w:val="22"/>
          <w:szCs w:val="22"/>
        </w:rPr>
        <w:t>il 2</w:t>
      </w:r>
      <w:r w:rsidR="006573BF" w:rsidRPr="006573BF">
        <w:rPr>
          <w:rFonts w:asciiTheme="minorHAnsi" w:hAnsiTheme="minorHAnsi"/>
          <w:b/>
          <w:sz w:val="22"/>
          <w:szCs w:val="22"/>
        </w:rPr>
        <w:t>8</w:t>
      </w:r>
      <w:r w:rsidRPr="006573BF">
        <w:rPr>
          <w:rFonts w:asciiTheme="minorHAnsi" w:hAnsiTheme="minorHAnsi"/>
          <w:b/>
          <w:sz w:val="22"/>
          <w:szCs w:val="22"/>
        </w:rPr>
        <w:t xml:space="preserve"> novembre ore 1</w:t>
      </w:r>
      <w:r w:rsidR="006573BF" w:rsidRPr="006573BF">
        <w:rPr>
          <w:rFonts w:asciiTheme="minorHAnsi" w:hAnsiTheme="minorHAnsi"/>
          <w:b/>
          <w:sz w:val="22"/>
          <w:szCs w:val="22"/>
        </w:rPr>
        <w:t>2</w:t>
      </w:r>
      <w:r w:rsidRPr="006573BF">
        <w:rPr>
          <w:rFonts w:asciiTheme="minorHAnsi" w:hAnsiTheme="minorHAnsi"/>
          <w:b/>
          <w:sz w:val="22"/>
          <w:szCs w:val="22"/>
        </w:rPr>
        <w:t>,00 dall'indirizzo</w:t>
      </w:r>
      <w:r w:rsidRPr="000E642A">
        <w:rPr>
          <w:rFonts w:asciiTheme="minorHAnsi" w:hAnsiTheme="minorHAnsi"/>
          <w:b/>
          <w:sz w:val="22"/>
          <w:szCs w:val="22"/>
        </w:rPr>
        <w:t xml:space="preserve">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DE5C2E" w:rsidRPr="000E642A" w:rsidRDefault="00DE5C2E" w:rsidP="00DE5C2E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nome.cognome@icsguglielmosecondo.gov.it  al seguente indirizzo email: paic86400r@ istruzione.it.</w:t>
      </w: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B4486" w:rsidRDefault="00EB4486" w:rsidP="00564EDD">
      <w:pPr>
        <w:rPr>
          <w:rFonts w:ascii="Calibri" w:eastAsia="Calibri" w:hAnsi="Calibri" w:cs="Calibri"/>
          <w:b/>
          <w:i/>
        </w:rPr>
      </w:pPr>
    </w:p>
    <w:p w:rsidR="00DE5C2E" w:rsidRPr="005A5307" w:rsidRDefault="00DE5C2E" w:rsidP="00564EDD">
      <w:pPr>
        <w:rPr>
          <w:rFonts w:ascii="Calibri" w:hAnsi="Calibri"/>
        </w:rPr>
      </w:pPr>
    </w:p>
    <w:sectPr w:rsidR="00DE5C2E" w:rsidRPr="005A5307" w:rsidSect="009B4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20" w:rsidRDefault="00CD5C20">
      <w:r>
        <w:separator/>
      </w:r>
    </w:p>
  </w:endnote>
  <w:endnote w:type="continuationSeparator" w:id="1">
    <w:p w:rsidR="00CD5C20" w:rsidRDefault="00CD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20" w:rsidRDefault="00CD5C20">
      <w:r>
        <w:separator/>
      </w:r>
    </w:p>
  </w:footnote>
  <w:footnote w:type="continuationSeparator" w:id="1">
    <w:p w:rsidR="00CD5C20" w:rsidRDefault="00CD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9B46AD" w:rsidRDefault="00C82794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  <w:r>
      <w:rPr>
        <w:noProof/>
        <w:sz w:val="23"/>
        <w:szCs w:val="23"/>
      </w:rPr>
      <w:t xml:space="preserve">          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</w:t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85756"/>
    <w:rsid w:val="0009072F"/>
    <w:rsid w:val="000B3ED3"/>
    <w:rsid w:val="000C3958"/>
    <w:rsid w:val="000F59B2"/>
    <w:rsid w:val="00105CD1"/>
    <w:rsid w:val="0013109B"/>
    <w:rsid w:val="00162EBD"/>
    <w:rsid w:val="001720A0"/>
    <w:rsid w:val="00193611"/>
    <w:rsid w:val="00196086"/>
    <w:rsid w:val="001966E2"/>
    <w:rsid w:val="001B301E"/>
    <w:rsid w:val="001F0A71"/>
    <w:rsid w:val="002057FD"/>
    <w:rsid w:val="002120D9"/>
    <w:rsid w:val="00221051"/>
    <w:rsid w:val="00251469"/>
    <w:rsid w:val="00257F07"/>
    <w:rsid w:val="00263886"/>
    <w:rsid w:val="00291656"/>
    <w:rsid w:val="002F1C1D"/>
    <w:rsid w:val="00300C1F"/>
    <w:rsid w:val="00343A99"/>
    <w:rsid w:val="003505B7"/>
    <w:rsid w:val="0036160B"/>
    <w:rsid w:val="00372007"/>
    <w:rsid w:val="003C4EDC"/>
    <w:rsid w:val="003D7B4F"/>
    <w:rsid w:val="003F0409"/>
    <w:rsid w:val="00401FC8"/>
    <w:rsid w:val="0041709B"/>
    <w:rsid w:val="00423AEA"/>
    <w:rsid w:val="0043380F"/>
    <w:rsid w:val="004338F2"/>
    <w:rsid w:val="00443C0D"/>
    <w:rsid w:val="00476416"/>
    <w:rsid w:val="0047684B"/>
    <w:rsid w:val="00477ADD"/>
    <w:rsid w:val="0048730E"/>
    <w:rsid w:val="004B7E67"/>
    <w:rsid w:val="004D1723"/>
    <w:rsid w:val="004E33B3"/>
    <w:rsid w:val="004E5D14"/>
    <w:rsid w:val="0052604D"/>
    <w:rsid w:val="00550120"/>
    <w:rsid w:val="005517AE"/>
    <w:rsid w:val="00564EDD"/>
    <w:rsid w:val="005A5307"/>
    <w:rsid w:val="005B574B"/>
    <w:rsid w:val="005C3835"/>
    <w:rsid w:val="005E5247"/>
    <w:rsid w:val="005E6089"/>
    <w:rsid w:val="00604B25"/>
    <w:rsid w:val="00607F02"/>
    <w:rsid w:val="006112A6"/>
    <w:rsid w:val="00624460"/>
    <w:rsid w:val="00633EF5"/>
    <w:rsid w:val="006442DD"/>
    <w:rsid w:val="00652DF0"/>
    <w:rsid w:val="006573BF"/>
    <w:rsid w:val="006845B9"/>
    <w:rsid w:val="00685BA9"/>
    <w:rsid w:val="006C08A5"/>
    <w:rsid w:val="006D4DEC"/>
    <w:rsid w:val="006E5936"/>
    <w:rsid w:val="006F2735"/>
    <w:rsid w:val="006F6F7C"/>
    <w:rsid w:val="0072235A"/>
    <w:rsid w:val="00750DA1"/>
    <w:rsid w:val="007A5561"/>
    <w:rsid w:val="007C0C94"/>
    <w:rsid w:val="007C25F9"/>
    <w:rsid w:val="007E3774"/>
    <w:rsid w:val="007E6040"/>
    <w:rsid w:val="008263B8"/>
    <w:rsid w:val="00837726"/>
    <w:rsid w:val="00841003"/>
    <w:rsid w:val="00842C3F"/>
    <w:rsid w:val="00854741"/>
    <w:rsid w:val="008635A6"/>
    <w:rsid w:val="008A49DC"/>
    <w:rsid w:val="008C74E1"/>
    <w:rsid w:val="009204D8"/>
    <w:rsid w:val="00970542"/>
    <w:rsid w:val="00974C69"/>
    <w:rsid w:val="0098658B"/>
    <w:rsid w:val="009B46AD"/>
    <w:rsid w:val="00A0001F"/>
    <w:rsid w:val="00A00372"/>
    <w:rsid w:val="00A121A0"/>
    <w:rsid w:val="00A250BE"/>
    <w:rsid w:val="00A3112B"/>
    <w:rsid w:val="00A31166"/>
    <w:rsid w:val="00A83FCA"/>
    <w:rsid w:val="00A8662F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478BA"/>
    <w:rsid w:val="00B514DD"/>
    <w:rsid w:val="00B95F95"/>
    <w:rsid w:val="00BA0D7D"/>
    <w:rsid w:val="00BA2DD8"/>
    <w:rsid w:val="00BA7F4B"/>
    <w:rsid w:val="00BE2210"/>
    <w:rsid w:val="00BF10C0"/>
    <w:rsid w:val="00C46236"/>
    <w:rsid w:val="00C57E97"/>
    <w:rsid w:val="00C670DC"/>
    <w:rsid w:val="00C82794"/>
    <w:rsid w:val="00CC798B"/>
    <w:rsid w:val="00CD21CE"/>
    <w:rsid w:val="00CD3717"/>
    <w:rsid w:val="00CD48D5"/>
    <w:rsid w:val="00CD5C20"/>
    <w:rsid w:val="00CE1CC5"/>
    <w:rsid w:val="00CF04D0"/>
    <w:rsid w:val="00CF0D9A"/>
    <w:rsid w:val="00D02173"/>
    <w:rsid w:val="00D03FB6"/>
    <w:rsid w:val="00D1231A"/>
    <w:rsid w:val="00D40943"/>
    <w:rsid w:val="00D601F1"/>
    <w:rsid w:val="00D64FF1"/>
    <w:rsid w:val="00D67227"/>
    <w:rsid w:val="00D737C2"/>
    <w:rsid w:val="00D8518D"/>
    <w:rsid w:val="00DB52C8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7471"/>
    <w:rsid w:val="00E533C6"/>
    <w:rsid w:val="00E60076"/>
    <w:rsid w:val="00E65D32"/>
    <w:rsid w:val="00E829BC"/>
    <w:rsid w:val="00E912A3"/>
    <w:rsid w:val="00EA1050"/>
    <w:rsid w:val="00EA1B7F"/>
    <w:rsid w:val="00EB4486"/>
    <w:rsid w:val="00F0175F"/>
    <w:rsid w:val="00F05972"/>
    <w:rsid w:val="00F23CD4"/>
    <w:rsid w:val="00F30E0B"/>
    <w:rsid w:val="00F35047"/>
    <w:rsid w:val="00F6238A"/>
    <w:rsid w:val="00F6396F"/>
    <w:rsid w:val="00F678AA"/>
    <w:rsid w:val="00F759E1"/>
    <w:rsid w:val="00F94FA2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07EE-3A1A-4856-8D37-7CD1E30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4025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13</cp:revision>
  <cp:lastPrinted>2017-05-15T13:40:00Z</cp:lastPrinted>
  <dcterms:created xsi:type="dcterms:W3CDTF">2017-10-30T07:06:00Z</dcterms:created>
  <dcterms:modified xsi:type="dcterms:W3CDTF">2017-11-13T09:13:00Z</dcterms:modified>
</cp:coreProperties>
</file>