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A6" w:rsidRDefault="00BE08A6" w:rsidP="00BE08A6">
      <w:pPr>
        <w:jc w:val="both"/>
        <w:rPr>
          <w:rStyle w:val="Nessuno"/>
          <w:lang w:val="it-IT"/>
        </w:rPr>
      </w:pPr>
    </w:p>
    <w:p w:rsidR="002F2D4C" w:rsidRDefault="002F2D4C" w:rsidP="002F2D4C">
      <w:pPr>
        <w:ind w:left="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4BEE">
        <w:rPr>
          <w:rFonts w:ascii="Times New Roman" w:eastAsia="Times New Roman" w:hAnsi="Times New Roman" w:cs="Times New Roman"/>
          <w:spacing w:val="-49"/>
          <w:sz w:val="20"/>
          <w:szCs w:val="20"/>
        </w:rPr>
      </w:r>
      <w:r w:rsidRPr="00534BEE">
        <w:rPr>
          <w:rFonts w:ascii="Times New Roman" w:eastAsia="Times New Roman" w:hAnsi="Times New Roman" w:cs="Times New Roman"/>
          <w:spacing w:val="-49"/>
          <w:sz w:val="20"/>
          <w:szCs w:val="20"/>
        </w:rPr>
        <w:pict>
          <v:group id="_x0000_s1026" style="width:493pt;height:26.7pt;mso-position-horizontal-relative:char;mso-position-vertical-relative:line" coordsize="6261100,216535">
            <v:rect id="_x0000_s1027" style="position:absolute;width:6261100;height:216535" filled="f" strokeweight=".5pt">
              <v:stroke joinstyle="round"/>
            </v:rect>
            <v:rect id="_x0000_s1028" style="position:absolute;width:6261100;height:216535" filled="f" stroked="f" strokeweight="1pt">
              <v:stroke miterlimit="4"/>
              <v:textbox>
                <w:txbxContent>
                  <w:p w:rsidR="002F2D4C" w:rsidRDefault="002F2D4C" w:rsidP="002F2D4C">
                    <w:pPr>
                      <w:spacing w:before="20"/>
                      <w:ind w:left="105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  <w:t xml:space="preserve">TABELLA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  <w:t>DI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  <w:t xml:space="preserve"> VALUTAZIONE</w:t>
                    </w:r>
                  </w:p>
                  <w:p w:rsidR="002F2D4C" w:rsidRDefault="002F2D4C" w:rsidP="002F2D4C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2F2D4C" w:rsidRDefault="002F2D4C" w:rsidP="002F2D4C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2F2D4C" w:rsidRDefault="002F2D4C" w:rsidP="002F2D4C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2F2D4C" w:rsidRPr="002D4F6B" w:rsidRDefault="002F2D4C" w:rsidP="002F2D4C">
                    <w:pPr>
                      <w:spacing w:before="20"/>
                      <w:ind w:left="105"/>
                      <w:rPr>
                        <w:lang w:val="it-IT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E08A6" w:rsidRDefault="00BE08A6" w:rsidP="00BE08A6">
      <w:pPr>
        <w:jc w:val="both"/>
        <w:rPr>
          <w:rStyle w:val="Nessuno"/>
          <w:lang w:val="it-IT"/>
        </w:rPr>
      </w:pPr>
    </w:p>
    <w:tbl>
      <w:tblPr>
        <w:tblW w:w="10031" w:type="dxa"/>
        <w:tblInd w:w="216" w:type="dxa"/>
        <w:shd w:val="clear" w:color="auto" w:fill="CEDDEB"/>
        <w:tblLayout w:type="fixed"/>
        <w:tblLook w:val="0000"/>
      </w:tblPr>
      <w:tblGrid>
        <w:gridCol w:w="4644"/>
        <w:gridCol w:w="2410"/>
        <w:gridCol w:w="1276"/>
        <w:gridCol w:w="1701"/>
      </w:tblGrid>
      <w:tr w:rsidR="00BE08A6" w:rsidRPr="002159A3" w:rsidTr="009F3AC3">
        <w:trPr>
          <w:cantSplit/>
          <w:trHeight w:val="12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rFonts w:ascii="Verdana" w:eastAsia="Verdana" w:hAnsi="Verdana" w:cs="Verdana"/>
                <w:sz w:val="18"/>
                <w:szCs w:val="18"/>
                <w:lang w:val="it-IT"/>
              </w:rPr>
            </w:pPr>
          </w:p>
          <w:p w:rsidR="00BE08A6" w:rsidRPr="002159A3" w:rsidRDefault="00BE08A6" w:rsidP="009F3AC3">
            <w:pPr>
              <w:spacing w:line="267" w:lineRule="exact"/>
              <w:ind w:left="11"/>
              <w:jc w:val="left"/>
              <w:rPr>
                <w:lang w:val="it-IT"/>
              </w:rPr>
            </w:pPr>
            <w:r>
              <w:rPr>
                <w:rStyle w:val="Nessuno"/>
                <w:lang w:val="it-IT"/>
              </w:rPr>
              <w:t xml:space="preserve">TITOLI </w:t>
            </w:r>
            <w:proofErr w:type="spellStart"/>
            <w:r>
              <w:rPr>
                <w:rStyle w:val="Nessuno"/>
                <w:lang w:val="it-IT"/>
              </w:rPr>
              <w:t>DI</w:t>
            </w:r>
            <w:proofErr w:type="spellEnd"/>
            <w:r>
              <w:rPr>
                <w:rStyle w:val="Nessuno"/>
                <w:lang w:val="it-IT"/>
              </w:rPr>
              <w:t xml:space="preserve"> AMMISSIONE MAX 14 PUNTI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lang w:val="it-IT"/>
              </w:rPr>
            </w:pPr>
          </w:p>
          <w:p w:rsidR="00BE08A6" w:rsidRDefault="00BE08A6" w:rsidP="009F3AC3">
            <w:r>
              <w:rPr>
                <w:rStyle w:val="Nessuno"/>
                <w:lang w:val="it-IT"/>
              </w:rPr>
              <w:t xml:space="preserve">PUNTI FINO 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lang w:val="it-IT"/>
              </w:rPr>
            </w:pPr>
          </w:p>
          <w:p w:rsidR="00BE08A6" w:rsidRDefault="00BE08A6" w:rsidP="009F3AC3">
            <w:r>
              <w:rPr>
                <w:rStyle w:val="Nessuno"/>
                <w:lang w:val="it-IT"/>
              </w:rPr>
              <w:t>PUNTI dichiarati 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VALIDAZIONE</w:t>
            </w:r>
          </w:p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PUNTI</w:t>
            </w:r>
          </w:p>
          <w:p w:rsidR="00BE08A6" w:rsidRPr="002159A3" w:rsidRDefault="00BE08A6" w:rsidP="009F3AC3">
            <w:pPr>
              <w:rPr>
                <w:lang w:val="it-IT"/>
              </w:rPr>
            </w:pPr>
            <w:r>
              <w:rPr>
                <w:rStyle w:val="Nessuno"/>
                <w:lang w:val="it-IT"/>
              </w:rPr>
              <w:t xml:space="preserve">  </w:t>
            </w:r>
            <w:r>
              <w:rPr>
                <w:rStyle w:val="Nessuno"/>
                <w:sz w:val="14"/>
                <w:szCs w:val="14"/>
                <w:lang w:val="it-IT"/>
              </w:rPr>
              <w:t>a cura dell’Istituzione Scolastica</w:t>
            </w:r>
          </w:p>
        </w:tc>
      </w:tr>
      <w:tr w:rsidR="00BE08A6" w:rsidTr="009F3AC3">
        <w:trPr>
          <w:cantSplit/>
          <w:trHeight w:val="12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jc w:val="both"/>
              <w:rPr>
                <w:rStyle w:val="Nessuno"/>
                <w:rFonts w:ascii="Verdana,Bold" w:eastAsia="Verdana,Bold" w:hAnsi="Verdana,Bold" w:cs="Verdana,Bold"/>
                <w:b/>
                <w:bCs/>
                <w:sz w:val="18"/>
                <w:szCs w:val="18"/>
                <w:lang w:val="it-IT"/>
              </w:rPr>
            </w:pPr>
          </w:p>
          <w:p w:rsidR="00BE08A6" w:rsidRPr="002159A3" w:rsidRDefault="00BE08A6" w:rsidP="009F3AC3">
            <w:pPr>
              <w:spacing w:line="267" w:lineRule="exact"/>
              <w:ind w:left="11"/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Diploma  di  Laurea  del vecchio ordinamento</w:t>
            </w:r>
          </w:p>
          <w:p w:rsidR="00BE08A6" w:rsidRPr="002159A3" w:rsidRDefault="00BE08A6" w:rsidP="009F3AC3">
            <w:pPr>
              <w:spacing w:line="267" w:lineRule="exact"/>
              <w:ind w:left="11"/>
              <w:jc w:val="both"/>
              <w:rPr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 Laurea specialistica o Laurea magistrale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>Punti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  <w:tr w:rsidR="00BE08A6" w:rsidTr="009F3AC3">
        <w:trPr>
          <w:cantSplit/>
          <w:trHeight w:val="26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jc w:val="left"/>
              <w:rPr>
                <w:rStyle w:val="Nessuno"/>
                <w:b/>
                <w:bCs/>
              </w:rPr>
            </w:pPr>
            <w:proofErr w:type="spellStart"/>
            <w:r>
              <w:rPr>
                <w:rStyle w:val="Nessuno"/>
                <w:b/>
                <w:bCs/>
              </w:rPr>
              <w:t>Autodichiarazione</w:t>
            </w:r>
            <w:proofErr w:type="spellEnd"/>
          </w:p>
        </w:tc>
      </w:tr>
      <w:tr w:rsidR="00BE08A6" w:rsidTr="009F3AC3">
        <w:trPr>
          <w:cantSplit/>
          <w:trHeight w:val="5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jc w:val="left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  <w:tr w:rsidR="00BE08A6" w:rsidRPr="002159A3" w:rsidTr="009F3AC3">
        <w:trPr>
          <w:cantSplit/>
          <w:trHeight w:val="10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</w:p>
          <w:p w:rsidR="00BE08A6" w:rsidRDefault="00BE08A6" w:rsidP="009F3AC3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lang w:val="it-IT"/>
              </w:rPr>
              <w:t>TITOLI PROFESSIONALI</w:t>
            </w: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PUNTI </w:t>
            </w: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 xml:space="preserve">(Fino 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PUNTI dichiarati 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VALIDAZIONE</w:t>
            </w:r>
          </w:p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PUNTI</w:t>
            </w:r>
          </w:p>
          <w:p w:rsidR="00BE08A6" w:rsidRPr="002159A3" w:rsidRDefault="00BE08A6" w:rsidP="009F3AC3">
            <w:pPr>
              <w:rPr>
                <w:lang w:val="it-IT"/>
              </w:rPr>
            </w:pPr>
            <w:r>
              <w:rPr>
                <w:rStyle w:val="Nessuno"/>
                <w:b/>
                <w:bCs/>
                <w:sz w:val="14"/>
                <w:szCs w:val="14"/>
                <w:lang w:val="it-IT"/>
              </w:rPr>
              <w:t xml:space="preserve">  a cura dell’Istituzione Scolastica</w:t>
            </w:r>
          </w:p>
        </w:tc>
      </w:tr>
      <w:tr w:rsidR="00BE08A6" w:rsidTr="009F3AC3">
        <w:trPr>
          <w:cantSplit/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Certificazione di competenze informatiche </w:t>
            </w:r>
          </w:p>
          <w:p w:rsidR="00BE08A6" w:rsidRPr="002159A3" w:rsidRDefault="00BE08A6" w:rsidP="009F3AC3">
            <w:pPr>
              <w:jc w:val="both"/>
              <w:rPr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Punti 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  <w:tr w:rsidR="00BE08A6" w:rsidTr="009F3AC3">
        <w:trPr>
          <w:cantSplit/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Certificazione di competenze informatiche </w:t>
            </w:r>
          </w:p>
          <w:p w:rsidR="00BE08A6" w:rsidRPr="002159A3" w:rsidRDefault="00BE08A6" w:rsidP="009F3AC3">
            <w:pPr>
              <w:jc w:val="both"/>
              <w:rPr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Punti 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  <w:tr w:rsidR="00BE08A6" w:rsidTr="009F3AC3">
        <w:trPr>
          <w:cantSplit/>
          <w:trHeight w:val="7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Certificazione di competenze informatiche </w:t>
            </w:r>
          </w:p>
          <w:p w:rsidR="00BE08A6" w:rsidRPr="002159A3" w:rsidRDefault="00BE08A6" w:rsidP="009F3AC3">
            <w:pPr>
              <w:jc w:val="both"/>
              <w:rPr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ECDL SPECIALISED, EUCIP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Punti 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</w:tbl>
    <w:p w:rsidR="00BE08A6" w:rsidRDefault="00BE08A6" w:rsidP="00BE08A6">
      <w:pPr>
        <w:ind w:left="108" w:hanging="108"/>
        <w:jc w:val="both"/>
        <w:rPr>
          <w:rStyle w:val="Nessuno"/>
          <w:lang w:val="it-IT"/>
        </w:rPr>
      </w:pPr>
    </w:p>
    <w:p w:rsidR="00BE08A6" w:rsidRDefault="00BE08A6" w:rsidP="00BE08A6">
      <w:pPr>
        <w:rPr>
          <w:rStyle w:val="Nessuno"/>
          <w:rFonts w:ascii="Verdana" w:eastAsia="Verdana" w:hAnsi="Verdana" w:cs="Verdana"/>
          <w:sz w:val="18"/>
          <w:szCs w:val="18"/>
          <w:u w:color="FF0000"/>
          <w:lang w:val="it-IT"/>
        </w:rPr>
      </w:pPr>
    </w:p>
    <w:tbl>
      <w:tblPr>
        <w:tblW w:w="0" w:type="auto"/>
        <w:jc w:val="center"/>
        <w:tblInd w:w="108" w:type="dxa"/>
        <w:shd w:val="clear" w:color="auto" w:fill="CEDDEB"/>
        <w:tblLayout w:type="fixed"/>
        <w:tblLook w:val="0000"/>
      </w:tblPr>
      <w:tblGrid>
        <w:gridCol w:w="4644"/>
        <w:gridCol w:w="2410"/>
        <w:gridCol w:w="1276"/>
        <w:gridCol w:w="1701"/>
      </w:tblGrid>
      <w:tr w:rsidR="00BE08A6" w:rsidRPr="002159A3" w:rsidTr="009F3AC3">
        <w:trPr>
          <w:cantSplit/>
          <w:trHeight w:val="10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>ATTIVITA’ PROFESSIONALE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 PUNTI </w:t>
            </w: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>(Fino 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</w:rPr>
            </w:pPr>
            <w:r>
              <w:rPr>
                <w:rStyle w:val="Nessuno"/>
                <w:lang w:val="it-IT"/>
              </w:rPr>
              <w:t xml:space="preserve">PUNTI </w:t>
            </w:r>
          </w:p>
          <w:p w:rsidR="00BE08A6" w:rsidRDefault="00BE08A6" w:rsidP="009F3AC3">
            <w:r>
              <w:rPr>
                <w:rStyle w:val="Nessuno"/>
                <w:lang w:val="it-IT"/>
              </w:rPr>
              <w:t xml:space="preserve">dichiarati dal </w:t>
            </w:r>
            <w:r>
              <w:rPr>
                <w:rStyle w:val="Nessuno"/>
                <w:b/>
                <w:bCs/>
                <w:lang w:val="it-IT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VALIDAZIONE</w:t>
            </w:r>
          </w:p>
          <w:p w:rsidR="00BE08A6" w:rsidRPr="002159A3" w:rsidRDefault="00BE08A6" w:rsidP="009F3AC3">
            <w:pPr>
              <w:rPr>
                <w:rStyle w:val="Nessuno"/>
                <w:lang w:val="it-IT"/>
              </w:rPr>
            </w:pPr>
            <w:r>
              <w:rPr>
                <w:rStyle w:val="Nessuno"/>
                <w:lang w:val="it-IT"/>
              </w:rPr>
              <w:t>PUNTI</w:t>
            </w:r>
          </w:p>
          <w:p w:rsidR="00BE08A6" w:rsidRPr="002159A3" w:rsidRDefault="00BE08A6" w:rsidP="009F3AC3">
            <w:pPr>
              <w:rPr>
                <w:lang w:val="it-IT"/>
              </w:rPr>
            </w:pPr>
            <w:r>
              <w:rPr>
                <w:rStyle w:val="Nessuno"/>
                <w:b/>
                <w:bCs/>
                <w:sz w:val="14"/>
                <w:szCs w:val="14"/>
                <w:lang w:val="it-IT"/>
              </w:rPr>
              <w:t xml:space="preserve">  a cura dell’Istituzione Scolastica</w:t>
            </w:r>
          </w:p>
        </w:tc>
      </w:tr>
      <w:tr w:rsidR="00BE08A6" w:rsidTr="009F3AC3">
        <w:trPr>
          <w:cantSplit/>
          <w:trHeight w:val="9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Esperienze documentate di tutoring/e-tutoring punti 2 per ogni corso di minimo n. 25 ore per docenti e/o alunni, fino a un massimo di 8 punti.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>Punti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  <w:tr w:rsidR="00BE08A6" w:rsidTr="009F3AC3">
        <w:trPr>
          <w:cantSplit/>
          <w:trHeight w:val="9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jc w:val="both"/>
              <w:rPr>
                <w:rStyle w:val="Nessuno"/>
                <w:b/>
                <w:bCs/>
                <w:lang w:val="it-IT"/>
              </w:rPr>
            </w:pPr>
            <w:r>
              <w:rPr>
                <w:rStyle w:val="Nessuno"/>
                <w:b/>
                <w:bCs/>
                <w:lang w:val="it-IT"/>
              </w:rPr>
              <w:t xml:space="preserve">Anzianità di docenza in corsi coerenti con il modulo richiesto  (0,50 per ogni corso  minimo di 25 ore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>
            <w:pPr>
              <w:rPr>
                <w:rStyle w:val="Nessuno"/>
                <w:b/>
                <w:bCs/>
                <w:lang w:val="it-IT"/>
              </w:rPr>
            </w:pPr>
          </w:p>
          <w:p w:rsidR="00BE08A6" w:rsidRDefault="00BE08A6" w:rsidP="009F3AC3">
            <w:r>
              <w:rPr>
                <w:rStyle w:val="Nessuno"/>
                <w:b/>
                <w:bCs/>
                <w:lang w:val="it-IT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8A6" w:rsidRDefault="00BE08A6" w:rsidP="009F3AC3"/>
        </w:tc>
      </w:tr>
    </w:tbl>
    <w:p w:rsidR="00BE08A6" w:rsidRDefault="00BE08A6" w:rsidP="00BE08A6">
      <w:pPr>
        <w:rPr>
          <w:rStyle w:val="Nessuno"/>
          <w:rFonts w:ascii="Verdana" w:eastAsia="Verdana" w:hAnsi="Verdana" w:cs="Verdana"/>
          <w:sz w:val="18"/>
          <w:szCs w:val="18"/>
          <w:u w:color="FF0000"/>
          <w:lang w:val="it-IT"/>
        </w:rPr>
      </w:pPr>
    </w:p>
    <w:p w:rsidR="00BE08A6" w:rsidRDefault="00BE08A6" w:rsidP="00BE08A6">
      <w:pPr>
        <w:rPr>
          <w:rStyle w:val="Nessuno"/>
          <w:rFonts w:ascii="Verdana" w:eastAsia="Verdana" w:hAnsi="Verdana" w:cs="Verdana"/>
          <w:sz w:val="18"/>
          <w:szCs w:val="18"/>
          <w:u w:color="FF0000"/>
          <w:lang w:val="it-IT"/>
        </w:rPr>
      </w:pPr>
    </w:p>
    <w:p w:rsidR="00AC1CCE" w:rsidRDefault="00AC1CCE"/>
    <w:sectPr w:rsidR="00AC1CCE" w:rsidSect="00BE08A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08A6"/>
    <w:rsid w:val="002F2D4C"/>
    <w:rsid w:val="00451620"/>
    <w:rsid w:val="004C66BB"/>
    <w:rsid w:val="00557661"/>
    <w:rsid w:val="006D5BAF"/>
    <w:rsid w:val="007E41F0"/>
    <w:rsid w:val="00AC1CCE"/>
    <w:rsid w:val="00BE0259"/>
    <w:rsid w:val="00B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8A6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E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2020-02-13T15:27:00Z</dcterms:created>
  <dcterms:modified xsi:type="dcterms:W3CDTF">2020-02-13T15:28:00Z</dcterms:modified>
</cp:coreProperties>
</file>